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75" w:rsidRPr="007E2ED6" w:rsidRDefault="00F22675" w:rsidP="007E2ED6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7E2ED6">
        <w:rPr>
          <w:b/>
          <w:bCs/>
          <w:color w:val="000000"/>
          <w:sz w:val="28"/>
          <w:szCs w:val="28"/>
        </w:rPr>
        <w:t> </w:t>
      </w:r>
      <w:r w:rsidR="00CE7596" w:rsidRPr="007E2ED6">
        <w:rPr>
          <w:b/>
          <w:bCs/>
          <w:color w:val="000000"/>
          <w:sz w:val="28"/>
          <w:szCs w:val="28"/>
        </w:rPr>
        <w:t>Конспект</w:t>
      </w:r>
      <w:r w:rsidRPr="007E2ED6">
        <w:rPr>
          <w:b/>
          <w:bCs/>
          <w:color w:val="000000"/>
          <w:sz w:val="28"/>
          <w:szCs w:val="28"/>
        </w:rPr>
        <w:t xml:space="preserve"> урока по</w:t>
      </w:r>
      <w:r w:rsidR="00CE7596" w:rsidRPr="007E2ED6">
        <w:rPr>
          <w:b/>
          <w:bCs/>
          <w:color w:val="000000"/>
          <w:sz w:val="28"/>
          <w:szCs w:val="28"/>
        </w:rPr>
        <w:t xml:space="preserve"> математике</w:t>
      </w:r>
      <w:r w:rsidR="00A119F2" w:rsidRPr="007E2ED6">
        <w:rPr>
          <w:b/>
          <w:bCs/>
          <w:color w:val="000000"/>
          <w:sz w:val="28"/>
          <w:szCs w:val="28"/>
        </w:rPr>
        <w:t xml:space="preserve"> в </w:t>
      </w:r>
      <w:r w:rsidR="007E2ED6">
        <w:rPr>
          <w:b/>
          <w:bCs/>
          <w:color w:val="000000"/>
          <w:sz w:val="28"/>
          <w:szCs w:val="28"/>
        </w:rPr>
        <w:t>5</w:t>
      </w:r>
      <w:r w:rsidR="00A119F2" w:rsidRPr="007E2ED6">
        <w:rPr>
          <w:b/>
          <w:bCs/>
          <w:color w:val="000000"/>
          <w:sz w:val="28"/>
          <w:szCs w:val="28"/>
        </w:rPr>
        <w:t xml:space="preserve"> классе</w:t>
      </w:r>
      <w:r w:rsidR="00CE7596" w:rsidRPr="007E2ED6">
        <w:rPr>
          <w:b/>
          <w:bCs/>
          <w:color w:val="000000"/>
          <w:sz w:val="28"/>
          <w:szCs w:val="28"/>
        </w:rPr>
        <w:t xml:space="preserve"> на тему</w:t>
      </w:r>
      <w:r w:rsidRPr="007E2ED6">
        <w:rPr>
          <w:b/>
          <w:bCs/>
          <w:color w:val="000000"/>
          <w:sz w:val="28"/>
          <w:szCs w:val="28"/>
        </w:rPr>
        <w:t xml:space="preserve">: </w:t>
      </w:r>
      <w:r w:rsidR="007E2ED6" w:rsidRPr="007E2ED6">
        <w:rPr>
          <w:b/>
          <w:bCs/>
          <w:color w:val="000000"/>
          <w:sz w:val="28"/>
          <w:szCs w:val="28"/>
        </w:rPr>
        <w:t>«Сложение и вычитание десятичных дробей»</w:t>
      </w:r>
    </w:p>
    <w:bookmarkEnd w:id="0"/>
    <w:p w:rsidR="00F22675" w:rsidRPr="00F22675" w:rsidRDefault="00F22675" w:rsidP="00F2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 учитель математики МКОУ «</w:t>
      </w:r>
      <w:proofErr w:type="spellStart"/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Сулейбакентская</w:t>
      </w:r>
      <w:proofErr w:type="spellEnd"/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A119F2" w:rsidRPr="007E2ED6" w:rsidRDefault="00F22675" w:rsidP="00A119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proofErr w:type="spellStart"/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Кабтарова</w:t>
      </w:r>
      <w:proofErr w:type="spellEnd"/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Заира </w:t>
      </w:r>
      <w:proofErr w:type="spellStart"/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Запировна</w:t>
      </w:r>
      <w:proofErr w:type="spellEnd"/>
      <w:r w:rsidR="00A119F2" w:rsidRPr="007E2E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E2ED6" w:rsidRPr="007E2ED6" w:rsidRDefault="002273AA" w:rsidP="007E2ED6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73AA">
        <w:rPr>
          <w:color w:val="000000"/>
          <w:sz w:val="28"/>
          <w:szCs w:val="28"/>
        </w:rPr>
        <w:t> </w:t>
      </w:r>
      <w:r w:rsidR="007E2ED6">
        <w:rPr>
          <w:b/>
          <w:bCs/>
          <w:color w:val="000000"/>
          <w:sz w:val="28"/>
          <w:szCs w:val="28"/>
        </w:rPr>
        <w:t xml:space="preserve"> 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7E2ED6" w:rsidRPr="007E2ED6" w:rsidRDefault="007E2ED6" w:rsidP="007E2ED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образовательная:</w:t>
      </w:r>
      <w:r w:rsidRPr="007E2E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усовершенствовать навыки сложения и вычитания десятичных дробей; отработка навыков устного счёта; выработка умений по применению полученных знаний; проверить степень усвоения материала путем проведения теста с проверкой на уроке.</w:t>
      </w:r>
    </w:p>
    <w:p w:rsidR="007E2ED6" w:rsidRPr="007E2ED6" w:rsidRDefault="007E2ED6" w:rsidP="007E2ED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2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развивающая</w:t>
      </w:r>
      <w:proofErr w:type="gramEnd"/>
      <w:r w:rsidRPr="007E2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7E2E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логического мышления, познавательного интереса, любознательности, умение анализировать, наблюдать и делать выводы.</w:t>
      </w:r>
    </w:p>
    <w:p w:rsidR="007E2ED6" w:rsidRPr="007E2ED6" w:rsidRDefault="007E2ED6" w:rsidP="007E2ED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воспитательная:</w:t>
      </w:r>
      <w:r w:rsidRPr="007E2E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заинтересованность в изучении предмета математики; воспитание самостоятельности, самооценки, активности.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закрепления и совершенствования умений и навыков.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 учащихся: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фронтальная, групповая, индивидуальная.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компьютер, мультимедийный проектор, презентация для сопровождения урока 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медиапродукт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раздаточные материалы: задачи по теме “Сложение и вычитание десятичных дробей”, индивидуальные карточки с заданиями для сильных и слабых учащихся, набор карточек для каждого ученика (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Структура урока: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Постановка цели – 3 мин.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опорных знаний. Устный счет. – 5 мин.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полученных знаний. Работа у доски и коллективная работа– 10 мин.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– 2 мин.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с самопроверкой – 10 мин.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группах– 10 мин.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– 1 мин.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 – 2 мин.</w:t>
      </w:r>
    </w:p>
    <w:p w:rsidR="007E2ED6" w:rsidRPr="007E2ED6" w:rsidRDefault="007E2ED6" w:rsidP="007E2ED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– 2мин.</w:t>
      </w:r>
    </w:p>
    <w:p w:rsidR="007E2ED6" w:rsidRPr="007E2ED6" w:rsidRDefault="007E2ED6" w:rsidP="007E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урока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I. </w:t>
      </w: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Организационный момент. Постановка цели – 3   мин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ребята. Садитесь, пожалуйста. Сегодня у нас необычный урок. Давайте вместе начнем его с просмотра фрагмента мультфильма. Будьте внимательны (слайд 1).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сколько частей разделился апельсин? Что мы получаем в результате деления натурального числа? Какой дроби равна одна долька апельсина? А если бы апельсин разделили на 10 частей, чему равна одна долька? Как еще мы его можем записать? Как называют такую дробь? Какие действия мы умеем выполнять с десятичными дробями?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нашего урока – закрепить и усовершенствовать навыки сложения и вычитания десятичных дробей и вырабатывать умение использовать приобретенные знания в повседневной жизни.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опорных знаний – 5 мин.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Начнем наш урок с разминки. К доске приглашаются 6 учеников (5 цифр и запятая). Они меняются местами, остальные читают полученные числа.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дроби читать мы умеем. А теперь повторим правила.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ученика решают у доски примеры на сравнение, округление, сложение и вычитание десятичных дробей. Остальные по слайду решают задачи 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:Н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айди ошибку»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сравнить десятичные дроби?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(слайд 3)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(Десятичные дроби сравнивают поразрядно, начиная со старшего разряда: целую часть с целой, десятые с десятыми, сотые с сотыми и т.д.)</w:t>
      </w:r>
      <w:proofErr w:type="gramEnd"/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Выполните сравнение дробей: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7,2 &gt; 5,99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18,04 &lt; 18,4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0,3 = 0,30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4,806 &lt; 4,93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9,404&lt; 9,44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7,040 = 7,04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складывают и вычитают десятичные дроби?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сложить (вычесть) десятичные дроби, нужно:</w:t>
      </w:r>
    </w:p>
    <w:p w:rsidR="007E2ED6" w:rsidRPr="007E2ED6" w:rsidRDefault="007E2ED6" w:rsidP="007E2ED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уравнять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этих дробях количество знаков после запятой;</w:t>
      </w:r>
    </w:p>
    <w:p w:rsidR="007E2ED6" w:rsidRPr="007E2ED6" w:rsidRDefault="007E2ED6" w:rsidP="007E2ED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записать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друг под другом так, чтобы запятая была записана под запятой;</w:t>
      </w:r>
    </w:p>
    <w:p w:rsidR="007E2ED6" w:rsidRPr="007E2ED6" w:rsidRDefault="007E2ED6" w:rsidP="007E2ED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выполнить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сложение (вычитание), не обращая внимания на запятую;</w:t>
      </w:r>
    </w:p>
    <w:p w:rsidR="007E2ED6" w:rsidRPr="007E2ED6" w:rsidRDefault="007E2ED6" w:rsidP="007E2ED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поставить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ответе запятую под запятой в данных дробях.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Выполните действия: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7,39 + 4,48 =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4,2 + 2,06 =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18,01 - 2,9 =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 – 0,61 =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Округлите числа до десятых: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FEFEF"/>
          <w:lang w:eastAsia="ru-RU"/>
        </w:rPr>
        <w:t>1)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FEFEF"/>
          <w:lang w:eastAsia="ru-RU"/>
        </w:rPr>
        <w:t> 0, 246;   </w:t>
      </w: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FEFEF"/>
          <w:lang w:eastAsia="ru-RU"/>
        </w:rPr>
        <w:t>2)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FEFEF"/>
          <w:lang w:eastAsia="ru-RU"/>
        </w:rPr>
        <w:t> 41,253;  </w:t>
      </w: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FEFEF"/>
          <w:lang w:eastAsia="ru-RU"/>
        </w:rPr>
        <w:t> 3</w:t>
      </w:r>
      <w:proofErr w:type="gramStart"/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FEFEF"/>
          <w:lang w:eastAsia="ru-RU"/>
        </w:rPr>
        <w:t xml:space="preserve"> )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FEFEF"/>
          <w:lang w:eastAsia="ru-RU"/>
        </w:rPr>
        <w:t> 3,81;   </w:t>
      </w: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FEFEF"/>
          <w:lang w:eastAsia="ru-RU"/>
        </w:rPr>
        <w:t>4)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FEFEF"/>
          <w:lang w:eastAsia="ru-RU"/>
        </w:rPr>
        <w:t> 123,4567;  </w:t>
      </w: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EFEFEF"/>
          <w:lang w:eastAsia="ru-RU"/>
        </w:rPr>
        <w:t> 5)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FEFEF"/>
          <w:lang w:eastAsia="ru-RU"/>
        </w:rPr>
        <w:t> 18,962.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Закрепление полученных знаний. Самостоятельная работа – 10 мин. 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мы повторили все правила. Осталось проверить свои 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тетради. Запишите: число, классная работа. На каждой парте карточки. Вы должны решить эти задачи по выбору, оценивая свои знания. Теперь поменяйтесь с соседом и проверьте работы. Поставьте отметки в маршрутный лист.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Физкультминутка – 2 мин.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видят всё вокруг,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ими круг,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Глазком видеть всё дано-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окно, а где кино.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Обведу я ими круг.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Погляжу на мир вокруг.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тихо сели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тихо встали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Дружно руки вверх 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поднячли</w:t>
      </w:r>
      <w:proofErr w:type="spellEnd"/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стороны вперед назад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 вправо, влево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сели вновь за дело.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Сбросили напряжение, накопившееся за время решения задачи и уравнений, продолжим работу в тетради.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 Самостоятельная работа с самопроверкой – 10 мин.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уровен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отметьте на координатной прямой точки: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А(12), В(12,3), С(12,7), 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(13), М(13,2), Н(13,5)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выполните действия:1) 7,4 + 6,8;      2) 7,3 - 5,8</w:t>
      </w:r>
      <w:proofErr w:type="gramEnd"/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уровен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отметьте на координатной прямой точки: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А(12,1), В(12,14), С(12,16), 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(12,2), М(12,22), Н(12,25)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выполните действия: 1) 12,4 - 9,36;     2) 0,326 + 0,7.</w:t>
      </w:r>
      <w:proofErr w:type="gramEnd"/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уровен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Выполните действия:</w:t>
      </w:r>
    </w:p>
    <w:p w:rsidR="007E2ED6" w:rsidRPr="007E2ED6" w:rsidRDefault="007E2ED6" w:rsidP="007E2ED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56,31 – 24,246 – (3,87 + 1,03);</w:t>
      </w:r>
    </w:p>
    <w:p w:rsidR="007E2ED6" w:rsidRPr="007E2ED6" w:rsidRDefault="007E2ED6" w:rsidP="007E2ED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100 – (75 + 0,86 + 19,34).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10 минут прошли, сдаем бланки. Самостоятельно проверяем работу. Рядом с каждым заданием ставим знак “+” или “ 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”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Оценим результат</w:t>
      </w: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18).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оценки:“5” – 3 уровень,“4” – 2 уровень;“3” – 1 уровень.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Хорошо поработали.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Работа в группах. – 10 мин.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разделимся на три группы. Каждой группе по задаче. Решите их, кто-то из вас выйдет к доске и покажет решение.</w:t>
      </w:r>
    </w:p>
    <w:p w:rsidR="007E2ED6" w:rsidRPr="007E2ED6" w:rsidRDefault="007E2ED6" w:rsidP="007E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1.Волонтёры Победы в рамках акции «От чистого сердца» купили для ветеранов гвоздики и открытки, заплатив за всю покупку 156,5 руб. За гвоздики они заплатили 30,5 руб. Какова цена одной открытки, если открыток купили 14 штук?</w:t>
      </w:r>
    </w:p>
    <w:p w:rsidR="007E2ED6" w:rsidRPr="007E2ED6" w:rsidRDefault="007E2ED6" w:rsidP="007E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2. Волонтеры первого отряда, чтобы 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дойти из одного села в другое  прошли</w:t>
      </w:r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5,6 км, третий отряд – 5 км, а члены второго отряда –  на 2,3 км меньше, чем третий отряд. Сколько всего километров прошли волонтеры?</w:t>
      </w:r>
    </w:p>
    <w:p w:rsidR="007E2ED6" w:rsidRPr="007E2ED6" w:rsidRDefault="007E2ED6" w:rsidP="007E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3. Учащиеся-добровольцы 5 класса собрали в саду 264,5 кг яблок. Первая группа собрала 72,3 кг  яблок,  третья - на 5 кг больше, чем первая. Сколько килограммов яблок собрала вторая группа?</w:t>
      </w:r>
    </w:p>
    <w:p w:rsidR="007E2ED6" w:rsidRPr="007E2ED6" w:rsidRDefault="007E2ED6" w:rsidP="007E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в условиях задач? О ком идет речь? Кто такой волонтер? Вы знали, что 2018 год объявлен годом волонтеров?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Домашнее задание – 1 мин.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21)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дневники и запишите задание на дом.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1263 (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</w:t>
      </w:r>
      <w:proofErr w:type="spellEnd"/>
      <w:proofErr w:type="gram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№ 1262 – примеры и задача на сложение и вычитание десятичных дробей, № 1268(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в,г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более сложные уравнения, для тех кто испытывает интерес к изучению математики.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Итог урока – 2 мин. </w:t>
      </w: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22,23)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работы класса и отдельных учащихся. Аргументация выставленных отметок, замечания по уроку, обсуждение допущенных ошибок и того, что необходимо для их коррекции. Объявление оценок.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Рефлексия – 2 мин.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вы сегодня все хорошо потрудились на уроке.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данных </w:t>
      </w:r>
      <w:proofErr w:type="spellStart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соберите фигуру. Переверните его. Вот вы и собрали по отдельным долькам наш апельсин. Ответьте, пожалуйста, на следующие вопросы: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Сумел ли ты закрепить свои знания и умения?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Ты был активен на уроке?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Было ли тебе интересно?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рассуждают о том, что им больше всего понравилось на уроке, что запомнилось, что бы они хотели повторить, что бы хотели изменить. Как они себя чувствовали на уроке.</w:t>
      </w:r>
    </w:p>
    <w:p w:rsidR="007E2ED6" w:rsidRPr="007E2ED6" w:rsidRDefault="007E2ED6" w:rsidP="007E2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очень приятно работать с вами. Спасибо за урок!</w:t>
      </w:r>
    </w:p>
    <w:p w:rsidR="002273AA" w:rsidRPr="002273AA" w:rsidRDefault="002273AA" w:rsidP="00227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273AA" w:rsidRPr="002273AA" w:rsidSect="002273AA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60"/>
    <w:multiLevelType w:val="multilevel"/>
    <w:tmpl w:val="F8C6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04266"/>
    <w:multiLevelType w:val="multilevel"/>
    <w:tmpl w:val="146A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F71E2"/>
    <w:multiLevelType w:val="multilevel"/>
    <w:tmpl w:val="6D0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A2BB6"/>
    <w:multiLevelType w:val="multilevel"/>
    <w:tmpl w:val="53E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57CB4"/>
    <w:multiLevelType w:val="multilevel"/>
    <w:tmpl w:val="95BE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06F7E"/>
    <w:multiLevelType w:val="multilevel"/>
    <w:tmpl w:val="0C0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85E34"/>
    <w:multiLevelType w:val="multilevel"/>
    <w:tmpl w:val="980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8716B"/>
    <w:multiLevelType w:val="multilevel"/>
    <w:tmpl w:val="C86A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A171F"/>
    <w:multiLevelType w:val="multilevel"/>
    <w:tmpl w:val="56B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709C1"/>
    <w:multiLevelType w:val="multilevel"/>
    <w:tmpl w:val="E57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D3D22"/>
    <w:multiLevelType w:val="multilevel"/>
    <w:tmpl w:val="F22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371F8"/>
    <w:multiLevelType w:val="multilevel"/>
    <w:tmpl w:val="1C16D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6533E1"/>
    <w:multiLevelType w:val="multilevel"/>
    <w:tmpl w:val="D2E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067F2"/>
    <w:multiLevelType w:val="multilevel"/>
    <w:tmpl w:val="1E4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5E19C4"/>
    <w:multiLevelType w:val="multilevel"/>
    <w:tmpl w:val="6FC8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2361DC"/>
    <w:multiLevelType w:val="multilevel"/>
    <w:tmpl w:val="FB0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1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75"/>
    <w:rsid w:val="0020072F"/>
    <w:rsid w:val="002273AA"/>
    <w:rsid w:val="007E2ED6"/>
    <w:rsid w:val="00A119F2"/>
    <w:rsid w:val="00CE7596"/>
    <w:rsid w:val="00F22675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2019-04-20T05:40:00Z</dcterms:created>
  <dcterms:modified xsi:type="dcterms:W3CDTF">2019-04-20T05:40:00Z</dcterms:modified>
</cp:coreProperties>
</file>